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BF4" w:rsidRPr="00627BF4" w:rsidRDefault="00627BF4" w:rsidP="004D691A">
      <w:pPr>
        <w:pStyle w:val="headline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111111"/>
          <w:sz w:val="28"/>
          <w:szCs w:val="28"/>
        </w:rPr>
      </w:pPr>
      <w:r w:rsidRPr="00627BF4">
        <w:rPr>
          <w:b/>
          <w:color w:val="111111"/>
          <w:sz w:val="28"/>
          <w:szCs w:val="28"/>
        </w:rPr>
        <w:t>Выполнение требований ФГОС к условиям реализации ООП ДО</w:t>
      </w:r>
      <w:r w:rsidR="004D691A">
        <w:rPr>
          <w:b/>
          <w:color w:val="111111"/>
          <w:sz w:val="28"/>
          <w:szCs w:val="28"/>
        </w:rPr>
        <w:t>У</w:t>
      </w:r>
    </w:p>
    <w:p w:rsidR="004D691A" w:rsidRDefault="004D691A" w:rsidP="00627BF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7"/>
        </w:rPr>
      </w:pPr>
    </w:p>
    <w:p w:rsidR="004D691A" w:rsidRDefault="00627BF4" w:rsidP="00627BF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7"/>
        </w:rPr>
      </w:pPr>
      <w:r w:rsidRPr="00316C7D">
        <w:rPr>
          <w:b/>
          <w:color w:val="111111"/>
          <w:sz w:val="28"/>
          <w:szCs w:val="27"/>
        </w:rPr>
        <w:t>Дошкольное детство</w:t>
      </w:r>
      <w:r w:rsidRPr="00627BF4">
        <w:rPr>
          <w:color w:val="111111"/>
          <w:sz w:val="28"/>
          <w:szCs w:val="27"/>
        </w:rPr>
        <w:t xml:space="preserve"> проходит быстро и педагогам с родителями надо сделать это время более счастливым и ярким. Педагоги, </w:t>
      </w:r>
      <w:r w:rsidRPr="00627BF4">
        <w:rPr>
          <w:rStyle w:val="a4"/>
          <w:color w:val="111111"/>
          <w:sz w:val="28"/>
          <w:szCs w:val="27"/>
          <w:bdr w:val="none" w:sz="0" w:space="0" w:color="auto" w:frame="1"/>
        </w:rPr>
        <w:t xml:space="preserve">работающие с </w:t>
      </w:r>
      <w:r w:rsidR="004D691A" w:rsidRPr="00627BF4">
        <w:rPr>
          <w:rStyle w:val="a4"/>
          <w:color w:val="111111"/>
          <w:sz w:val="28"/>
          <w:szCs w:val="27"/>
          <w:bdr w:val="none" w:sz="0" w:space="0" w:color="auto" w:frame="1"/>
        </w:rPr>
        <w:t>детьми</w:t>
      </w:r>
      <w:r w:rsidR="004D691A">
        <w:rPr>
          <w:rStyle w:val="a4"/>
          <w:color w:val="111111"/>
          <w:sz w:val="28"/>
          <w:szCs w:val="27"/>
          <w:bdr w:val="none" w:sz="0" w:space="0" w:color="auto" w:frame="1"/>
        </w:rPr>
        <w:t xml:space="preserve"> ОВЗ</w:t>
      </w:r>
      <w:r w:rsidRPr="00627BF4">
        <w:rPr>
          <w:color w:val="111111"/>
          <w:sz w:val="28"/>
          <w:szCs w:val="27"/>
        </w:rPr>
        <w:t>, выстраивают такие </w:t>
      </w:r>
      <w:r w:rsidRPr="00627BF4">
        <w:rPr>
          <w:rStyle w:val="a4"/>
          <w:color w:val="111111"/>
          <w:sz w:val="28"/>
          <w:szCs w:val="27"/>
          <w:bdr w:val="none" w:sz="0" w:space="0" w:color="auto" w:frame="1"/>
        </w:rPr>
        <w:t>условия</w:t>
      </w:r>
      <w:r w:rsidRPr="00627BF4">
        <w:rPr>
          <w:color w:val="111111"/>
          <w:sz w:val="28"/>
          <w:szCs w:val="27"/>
        </w:rPr>
        <w:t>, в которых реб</w:t>
      </w:r>
      <w:r w:rsidR="004D691A">
        <w:rPr>
          <w:color w:val="111111"/>
          <w:sz w:val="28"/>
          <w:szCs w:val="27"/>
        </w:rPr>
        <w:t>ё</w:t>
      </w:r>
      <w:r w:rsidRPr="00627BF4">
        <w:rPr>
          <w:color w:val="111111"/>
          <w:sz w:val="28"/>
          <w:szCs w:val="27"/>
        </w:rPr>
        <w:t>нок был бы окружен не только вниманием и любовью, но и чтобы рядом с ним были такие люди, которые смогли бы раскрыть его индивидуальность, свойственные только ему личностные качества. </w:t>
      </w:r>
    </w:p>
    <w:p w:rsidR="00627BF4" w:rsidRPr="004D691A" w:rsidRDefault="00627BF4" w:rsidP="00627BF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7"/>
        </w:rPr>
      </w:pPr>
      <w:r w:rsidRPr="004D691A">
        <w:rPr>
          <w:color w:val="111111"/>
          <w:sz w:val="28"/>
          <w:szCs w:val="27"/>
          <w:bdr w:val="none" w:sz="0" w:space="0" w:color="auto" w:frame="1"/>
        </w:rPr>
        <w:t>В системе дошкольного образования в последние годы произошли изменения</w:t>
      </w:r>
      <w:r w:rsidRPr="00627BF4">
        <w:rPr>
          <w:color w:val="111111"/>
          <w:sz w:val="28"/>
          <w:szCs w:val="27"/>
        </w:rPr>
        <w:t>: приняты новый </w:t>
      </w:r>
      <w:r w:rsidRPr="00627BF4">
        <w:rPr>
          <w:i/>
          <w:iCs/>
          <w:color w:val="111111"/>
          <w:sz w:val="28"/>
          <w:szCs w:val="27"/>
          <w:bdr w:val="none" w:sz="0" w:space="0" w:color="auto" w:frame="1"/>
        </w:rPr>
        <w:t>«Закон об образовании в РФ»</w:t>
      </w:r>
      <w:r w:rsidRPr="00627BF4">
        <w:rPr>
          <w:color w:val="111111"/>
          <w:sz w:val="28"/>
          <w:szCs w:val="27"/>
        </w:rPr>
        <w:t xml:space="preserve">, Федеральные Государственные Образовательные Стандарты дошкольного образования. Впервые в истории нашей страны дошкольное образование </w:t>
      </w:r>
      <w:r w:rsidRPr="004D691A">
        <w:rPr>
          <w:b/>
          <w:color w:val="111111"/>
          <w:sz w:val="28"/>
          <w:szCs w:val="27"/>
        </w:rPr>
        <w:t>стало первым уровнем образования.</w:t>
      </w:r>
    </w:p>
    <w:p w:rsidR="00627BF4" w:rsidRPr="00627BF4" w:rsidRDefault="00627BF4" w:rsidP="004D69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7"/>
        </w:rPr>
      </w:pPr>
      <w:r w:rsidRPr="004D691A">
        <w:rPr>
          <w:b/>
          <w:color w:val="111111"/>
          <w:sz w:val="28"/>
          <w:szCs w:val="27"/>
        </w:rPr>
        <w:t>Стандарт дошкольного образования</w:t>
      </w:r>
      <w:r w:rsidRPr="00627BF4">
        <w:rPr>
          <w:color w:val="111111"/>
          <w:sz w:val="28"/>
          <w:szCs w:val="27"/>
        </w:rPr>
        <w:t xml:space="preserve"> – это, своего рода, указание правил игры, в которых реб</w:t>
      </w:r>
      <w:r w:rsidR="004D691A">
        <w:rPr>
          <w:color w:val="111111"/>
          <w:sz w:val="28"/>
          <w:szCs w:val="27"/>
        </w:rPr>
        <w:t>ё</w:t>
      </w:r>
      <w:r w:rsidRPr="00627BF4">
        <w:rPr>
          <w:color w:val="111111"/>
          <w:sz w:val="28"/>
          <w:szCs w:val="27"/>
        </w:rPr>
        <w:t>нок должен выиграть. Это </w:t>
      </w:r>
      <w:r w:rsidRPr="00627BF4">
        <w:rPr>
          <w:rStyle w:val="a4"/>
          <w:color w:val="111111"/>
          <w:sz w:val="28"/>
          <w:szCs w:val="27"/>
          <w:bdr w:val="none" w:sz="0" w:space="0" w:color="auto" w:frame="1"/>
        </w:rPr>
        <w:t>условия развития реб</w:t>
      </w:r>
      <w:r w:rsidR="004D691A">
        <w:rPr>
          <w:rStyle w:val="a4"/>
          <w:color w:val="111111"/>
          <w:sz w:val="28"/>
          <w:szCs w:val="27"/>
          <w:bdr w:val="none" w:sz="0" w:space="0" w:color="auto" w:frame="1"/>
        </w:rPr>
        <w:t>ё</w:t>
      </w:r>
      <w:r w:rsidRPr="00627BF4">
        <w:rPr>
          <w:rStyle w:val="a4"/>
          <w:color w:val="111111"/>
          <w:sz w:val="28"/>
          <w:szCs w:val="27"/>
          <w:bdr w:val="none" w:sz="0" w:space="0" w:color="auto" w:frame="1"/>
        </w:rPr>
        <w:t>нка</w:t>
      </w:r>
      <w:r w:rsidRPr="00627BF4">
        <w:rPr>
          <w:color w:val="111111"/>
          <w:sz w:val="28"/>
          <w:szCs w:val="27"/>
        </w:rPr>
        <w:t>, а не его обучения. Основная мысль </w:t>
      </w:r>
      <w:r w:rsidRPr="00627BF4">
        <w:rPr>
          <w:rStyle w:val="a4"/>
          <w:color w:val="111111"/>
          <w:sz w:val="28"/>
          <w:szCs w:val="27"/>
          <w:bdr w:val="none" w:sz="0" w:space="0" w:color="auto" w:frame="1"/>
        </w:rPr>
        <w:t>ФГОС</w:t>
      </w:r>
      <w:r w:rsidRPr="00627BF4">
        <w:rPr>
          <w:color w:val="111111"/>
          <w:sz w:val="28"/>
          <w:szCs w:val="27"/>
        </w:rPr>
        <w:t> </w:t>
      </w:r>
      <w:r w:rsidRPr="004D691A">
        <w:rPr>
          <w:b/>
          <w:color w:val="111111"/>
          <w:sz w:val="28"/>
          <w:szCs w:val="27"/>
        </w:rPr>
        <w:t>ДО</w:t>
      </w:r>
      <w:r w:rsidR="004D691A">
        <w:rPr>
          <w:b/>
          <w:color w:val="111111"/>
          <w:sz w:val="28"/>
          <w:szCs w:val="27"/>
        </w:rPr>
        <w:t>У</w:t>
      </w:r>
      <w:r w:rsidR="004D691A">
        <w:rPr>
          <w:color w:val="111111"/>
          <w:sz w:val="28"/>
          <w:szCs w:val="27"/>
        </w:rPr>
        <w:t xml:space="preserve"> заключает</w:t>
      </w:r>
      <w:r w:rsidRPr="00627BF4">
        <w:rPr>
          <w:color w:val="111111"/>
          <w:sz w:val="28"/>
          <w:szCs w:val="27"/>
        </w:rPr>
        <w:t xml:space="preserve"> </w:t>
      </w:r>
      <w:r w:rsidR="004D691A">
        <w:rPr>
          <w:color w:val="111111"/>
          <w:sz w:val="28"/>
          <w:szCs w:val="27"/>
        </w:rPr>
        <w:t>в себе</w:t>
      </w:r>
      <w:r w:rsidRPr="00627BF4">
        <w:rPr>
          <w:color w:val="111111"/>
          <w:sz w:val="28"/>
          <w:szCs w:val="27"/>
        </w:rPr>
        <w:t xml:space="preserve"> поддержк</w:t>
      </w:r>
      <w:r w:rsidR="004D691A">
        <w:rPr>
          <w:color w:val="111111"/>
          <w:sz w:val="28"/>
          <w:szCs w:val="27"/>
        </w:rPr>
        <w:t>у</w:t>
      </w:r>
      <w:r w:rsidRPr="00627BF4">
        <w:rPr>
          <w:color w:val="111111"/>
          <w:sz w:val="28"/>
          <w:szCs w:val="27"/>
        </w:rPr>
        <w:t xml:space="preserve"> разнообразия детства через создание </w:t>
      </w:r>
      <w:r w:rsidRPr="00627BF4">
        <w:rPr>
          <w:rStyle w:val="a4"/>
          <w:color w:val="111111"/>
          <w:sz w:val="28"/>
          <w:szCs w:val="27"/>
          <w:bdr w:val="none" w:sz="0" w:space="0" w:color="auto" w:frame="1"/>
        </w:rPr>
        <w:t>условий развития способностей каждого реб</w:t>
      </w:r>
      <w:r w:rsidR="004D691A">
        <w:rPr>
          <w:rStyle w:val="a4"/>
          <w:color w:val="111111"/>
          <w:sz w:val="28"/>
          <w:szCs w:val="27"/>
          <w:bdr w:val="none" w:sz="0" w:space="0" w:color="auto" w:frame="1"/>
        </w:rPr>
        <w:t>ё</w:t>
      </w:r>
      <w:r w:rsidRPr="00627BF4">
        <w:rPr>
          <w:rStyle w:val="a4"/>
          <w:color w:val="111111"/>
          <w:sz w:val="28"/>
          <w:szCs w:val="27"/>
          <w:bdr w:val="none" w:sz="0" w:space="0" w:color="auto" w:frame="1"/>
        </w:rPr>
        <w:t>нка</w:t>
      </w:r>
      <w:r w:rsidRPr="00627BF4">
        <w:rPr>
          <w:color w:val="111111"/>
          <w:sz w:val="28"/>
          <w:szCs w:val="27"/>
        </w:rPr>
        <w:t>. Каждый реб</w:t>
      </w:r>
      <w:r w:rsidR="004D691A">
        <w:rPr>
          <w:color w:val="111111"/>
          <w:sz w:val="28"/>
          <w:szCs w:val="27"/>
        </w:rPr>
        <w:t>ё</w:t>
      </w:r>
      <w:r w:rsidRPr="00627BF4">
        <w:rPr>
          <w:color w:val="111111"/>
          <w:sz w:val="28"/>
          <w:szCs w:val="27"/>
        </w:rPr>
        <w:t>нок будет развиваться тем темпом, который характерен для него. Современные дети отличаются от нас, поэтому, вс</w:t>
      </w:r>
      <w:r w:rsidR="004D691A">
        <w:rPr>
          <w:color w:val="111111"/>
          <w:sz w:val="28"/>
          <w:szCs w:val="27"/>
        </w:rPr>
        <w:t>ё</w:t>
      </w:r>
      <w:r w:rsidRPr="00627BF4">
        <w:rPr>
          <w:color w:val="111111"/>
          <w:sz w:val="28"/>
          <w:szCs w:val="27"/>
        </w:rPr>
        <w:t xml:space="preserve"> сложнее наладить взаимодействие реб</w:t>
      </w:r>
      <w:r w:rsidR="004D691A">
        <w:rPr>
          <w:color w:val="111111"/>
          <w:sz w:val="28"/>
          <w:szCs w:val="27"/>
        </w:rPr>
        <w:t>ё</w:t>
      </w:r>
      <w:r w:rsidRPr="00627BF4">
        <w:rPr>
          <w:color w:val="111111"/>
          <w:sz w:val="28"/>
          <w:szCs w:val="27"/>
        </w:rPr>
        <w:t>нка с родителем, реб</w:t>
      </w:r>
      <w:r w:rsidR="004D691A">
        <w:rPr>
          <w:color w:val="111111"/>
          <w:sz w:val="28"/>
          <w:szCs w:val="27"/>
        </w:rPr>
        <w:t>ё</w:t>
      </w:r>
      <w:r w:rsidRPr="00627BF4">
        <w:rPr>
          <w:color w:val="111111"/>
          <w:sz w:val="28"/>
          <w:szCs w:val="27"/>
        </w:rPr>
        <w:t>нка с педагогом, реб</w:t>
      </w:r>
      <w:r w:rsidR="004D691A">
        <w:rPr>
          <w:color w:val="111111"/>
          <w:sz w:val="28"/>
          <w:szCs w:val="27"/>
        </w:rPr>
        <w:t>ё</w:t>
      </w:r>
      <w:r w:rsidRPr="00627BF4">
        <w:rPr>
          <w:color w:val="111111"/>
          <w:sz w:val="28"/>
          <w:szCs w:val="27"/>
        </w:rPr>
        <w:t>нка с обществом.</w:t>
      </w:r>
    </w:p>
    <w:p w:rsidR="00627BF4" w:rsidRPr="00627BF4" w:rsidRDefault="00627BF4" w:rsidP="00627BF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7"/>
        </w:rPr>
      </w:pPr>
      <w:r w:rsidRPr="004D691A">
        <w:rPr>
          <w:b/>
          <w:color w:val="111111"/>
          <w:sz w:val="28"/>
          <w:szCs w:val="27"/>
        </w:rPr>
        <w:t>При </w:t>
      </w:r>
      <w:r w:rsidRPr="00627BF4">
        <w:rPr>
          <w:rStyle w:val="a4"/>
          <w:color w:val="111111"/>
          <w:sz w:val="28"/>
          <w:szCs w:val="27"/>
          <w:bdr w:val="none" w:sz="0" w:space="0" w:color="auto" w:frame="1"/>
        </w:rPr>
        <w:t xml:space="preserve">разработке Стандарта </w:t>
      </w:r>
      <w:r w:rsidR="004D691A">
        <w:rPr>
          <w:rStyle w:val="a4"/>
          <w:color w:val="111111"/>
          <w:sz w:val="28"/>
          <w:szCs w:val="27"/>
          <w:bdr w:val="none" w:sz="0" w:space="0" w:color="auto" w:frame="1"/>
        </w:rPr>
        <w:t xml:space="preserve">были </w:t>
      </w:r>
      <w:r w:rsidRPr="00627BF4">
        <w:rPr>
          <w:rStyle w:val="a4"/>
          <w:color w:val="111111"/>
          <w:sz w:val="28"/>
          <w:szCs w:val="27"/>
          <w:bdr w:val="none" w:sz="0" w:space="0" w:color="auto" w:frame="1"/>
        </w:rPr>
        <w:t>учтены</w:t>
      </w:r>
      <w:r w:rsidRPr="00627BF4">
        <w:rPr>
          <w:color w:val="111111"/>
          <w:sz w:val="28"/>
          <w:szCs w:val="27"/>
        </w:rPr>
        <w:t>: </w:t>
      </w:r>
      <w:r w:rsidRPr="00627BF4">
        <w:rPr>
          <w:rStyle w:val="a4"/>
          <w:color w:val="111111"/>
          <w:sz w:val="28"/>
          <w:szCs w:val="27"/>
          <w:bdr w:val="none" w:sz="0" w:space="0" w:color="auto" w:frame="1"/>
        </w:rPr>
        <w:t>особые</w:t>
      </w:r>
      <w:r w:rsidRPr="00627BF4">
        <w:rPr>
          <w:color w:val="111111"/>
          <w:sz w:val="28"/>
          <w:szCs w:val="27"/>
        </w:rPr>
        <w:t> образовательные потребности отдельных категорий детей, в том числе с ограниченными возможностями здоровья</w:t>
      </w:r>
      <w:r w:rsidR="004D691A">
        <w:rPr>
          <w:color w:val="111111"/>
          <w:sz w:val="28"/>
          <w:szCs w:val="27"/>
        </w:rPr>
        <w:t xml:space="preserve"> и </w:t>
      </w:r>
      <w:r w:rsidRPr="00627BF4">
        <w:rPr>
          <w:color w:val="111111"/>
          <w:sz w:val="28"/>
          <w:szCs w:val="27"/>
        </w:rPr>
        <w:t>возможности освоения ребёнком Программы на разных этапах её </w:t>
      </w:r>
      <w:r w:rsidRPr="00627BF4">
        <w:rPr>
          <w:rStyle w:val="a4"/>
          <w:color w:val="111111"/>
          <w:sz w:val="28"/>
          <w:szCs w:val="27"/>
          <w:bdr w:val="none" w:sz="0" w:space="0" w:color="auto" w:frame="1"/>
        </w:rPr>
        <w:t>реализации</w:t>
      </w:r>
      <w:r w:rsidRPr="00627BF4">
        <w:rPr>
          <w:color w:val="111111"/>
          <w:sz w:val="28"/>
          <w:szCs w:val="27"/>
        </w:rPr>
        <w:t>.</w:t>
      </w:r>
    </w:p>
    <w:p w:rsidR="004D691A" w:rsidRDefault="00627BF4" w:rsidP="004D69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111111"/>
          <w:sz w:val="28"/>
          <w:szCs w:val="27"/>
        </w:rPr>
      </w:pPr>
      <w:r w:rsidRPr="004D691A">
        <w:rPr>
          <w:b/>
          <w:color w:val="111111"/>
          <w:sz w:val="28"/>
          <w:szCs w:val="27"/>
          <w:bdr w:val="none" w:sz="0" w:space="0" w:color="auto" w:frame="1"/>
        </w:rPr>
        <w:t>Стандарт преследует следующие цели</w:t>
      </w:r>
      <w:r w:rsidRPr="00627BF4">
        <w:rPr>
          <w:color w:val="111111"/>
          <w:sz w:val="28"/>
          <w:szCs w:val="27"/>
        </w:rPr>
        <w:t>:</w:t>
      </w:r>
    </w:p>
    <w:p w:rsidR="004D691A" w:rsidRDefault="00627BF4" w:rsidP="004D691A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7"/>
        </w:rPr>
      </w:pPr>
      <w:r w:rsidRPr="00627BF4">
        <w:rPr>
          <w:color w:val="111111"/>
          <w:sz w:val="28"/>
          <w:szCs w:val="27"/>
        </w:rPr>
        <w:t xml:space="preserve">обеспечение государством равенства возможностей для каждого ребёнка в получении качественного дошкольного образования; </w:t>
      </w:r>
    </w:p>
    <w:p w:rsidR="004D691A" w:rsidRDefault="00627BF4" w:rsidP="004D691A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7"/>
        </w:rPr>
      </w:pPr>
      <w:r w:rsidRPr="00627BF4">
        <w:rPr>
          <w:color w:val="111111"/>
          <w:sz w:val="28"/>
          <w:szCs w:val="27"/>
        </w:rPr>
        <w:t>обеспечение государственных гарантий уровня и качества образования на основе единства обязательных требований к </w:t>
      </w:r>
      <w:r w:rsidRPr="00627BF4">
        <w:rPr>
          <w:rStyle w:val="a4"/>
          <w:color w:val="111111"/>
          <w:sz w:val="28"/>
          <w:szCs w:val="27"/>
          <w:bdr w:val="none" w:sz="0" w:space="0" w:color="auto" w:frame="1"/>
        </w:rPr>
        <w:t xml:space="preserve">условиям </w:t>
      </w:r>
      <w:r w:rsidRPr="00627BF4">
        <w:rPr>
          <w:rStyle w:val="a4"/>
          <w:color w:val="111111"/>
          <w:sz w:val="28"/>
          <w:szCs w:val="27"/>
          <w:bdr w:val="none" w:sz="0" w:space="0" w:color="auto" w:frame="1"/>
        </w:rPr>
        <w:lastRenderedPageBreak/>
        <w:t>реализации</w:t>
      </w:r>
      <w:r w:rsidRPr="00627BF4">
        <w:rPr>
          <w:color w:val="111111"/>
          <w:sz w:val="28"/>
          <w:szCs w:val="27"/>
        </w:rPr>
        <w:t xml:space="preserve"> основных образовательных программ, их структуре и результатам их освоения; </w:t>
      </w:r>
    </w:p>
    <w:p w:rsidR="00627BF4" w:rsidRPr="00627BF4" w:rsidRDefault="00627BF4" w:rsidP="004D691A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7"/>
        </w:rPr>
      </w:pPr>
      <w:r w:rsidRPr="00627BF4">
        <w:rPr>
          <w:color w:val="111111"/>
          <w:sz w:val="28"/>
          <w:szCs w:val="27"/>
        </w:rPr>
        <w:t>сохранение единства образовательного пространства РФ относительно уровня дошкольного образования.</w:t>
      </w:r>
    </w:p>
    <w:p w:rsidR="00627BF4" w:rsidRPr="00627BF4" w:rsidRDefault="00627BF4" w:rsidP="00316C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7"/>
        </w:rPr>
      </w:pPr>
      <w:r w:rsidRPr="00316C7D">
        <w:rPr>
          <w:b/>
          <w:color w:val="111111"/>
          <w:sz w:val="28"/>
          <w:szCs w:val="27"/>
        </w:rPr>
        <w:t>Программа предполагает</w:t>
      </w:r>
      <w:r w:rsidRPr="00627BF4">
        <w:rPr>
          <w:color w:val="111111"/>
          <w:sz w:val="28"/>
          <w:szCs w:val="27"/>
        </w:rPr>
        <w:t xml:space="preserve"> обязательную часть и часть, формируемую участниками образовательных отношений.</w:t>
      </w:r>
      <w:r w:rsidR="00316C7D">
        <w:rPr>
          <w:color w:val="111111"/>
          <w:sz w:val="28"/>
          <w:szCs w:val="27"/>
        </w:rPr>
        <w:t xml:space="preserve"> </w:t>
      </w:r>
      <w:r w:rsidRPr="00627BF4">
        <w:rPr>
          <w:color w:val="111111"/>
          <w:sz w:val="28"/>
          <w:szCs w:val="27"/>
        </w:rPr>
        <w:t>Объём обязательной части Программы должен составлять не менее 60% от её общего объёма, а части, формируемой участниками образовательных отношений, – не более 40%</w:t>
      </w:r>
    </w:p>
    <w:p w:rsidR="00316C7D" w:rsidRDefault="00627BF4" w:rsidP="00316C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7"/>
        </w:rPr>
      </w:pPr>
      <w:r w:rsidRPr="00627BF4">
        <w:rPr>
          <w:rStyle w:val="a4"/>
          <w:color w:val="111111"/>
          <w:sz w:val="28"/>
          <w:szCs w:val="27"/>
          <w:bdr w:val="none" w:sz="0" w:space="0" w:color="auto" w:frame="1"/>
        </w:rPr>
        <w:t>ФГОС</w:t>
      </w:r>
      <w:r w:rsidRPr="00627BF4">
        <w:rPr>
          <w:color w:val="111111"/>
          <w:sz w:val="28"/>
          <w:szCs w:val="27"/>
        </w:rPr>
        <w:t xml:space="preserve"> определяет </w:t>
      </w:r>
      <w:r w:rsidRPr="00316C7D">
        <w:rPr>
          <w:b/>
          <w:color w:val="111111"/>
          <w:sz w:val="28"/>
          <w:szCs w:val="27"/>
        </w:rPr>
        <w:t>5 образовательных областей</w:t>
      </w:r>
      <w:r w:rsidRPr="00627BF4">
        <w:rPr>
          <w:color w:val="111111"/>
          <w:sz w:val="28"/>
          <w:szCs w:val="27"/>
        </w:rPr>
        <w:t xml:space="preserve">. Важно отметить, что </w:t>
      </w:r>
      <w:r w:rsidRPr="00316C7D">
        <w:rPr>
          <w:b/>
          <w:color w:val="111111"/>
          <w:sz w:val="28"/>
          <w:szCs w:val="27"/>
          <w:u w:val="single"/>
        </w:rPr>
        <w:t>речевое развитие выделено в отдельную образовательную область</w:t>
      </w:r>
      <w:r w:rsidRPr="00627BF4">
        <w:rPr>
          <w:color w:val="111111"/>
          <w:sz w:val="28"/>
          <w:szCs w:val="27"/>
        </w:rPr>
        <w:t>.</w:t>
      </w:r>
      <w:r w:rsidR="00316C7D">
        <w:rPr>
          <w:color w:val="111111"/>
          <w:sz w:val="28"/>
          <w:szCs w:val="27"/>
        </w:rPr>
        <w:t xml:space="preserve"> </w:t>
      </w:r>
      <w:r w:rsidRPr="00627BF4">
        <w:rPr>
          <w:color w:val="111111"/>
          <w:sz w:val="28"/>
          <w:szCs w:val="27"/>
          <w:u w:val="single"/>
          <w:bdr w:val="none" w:sz="0" w:space="0" w:color="auto" w:frame="1"/>
        </w:rPr>
        <w:t>Необходимо подчеркнуть следующий факт</w:t>
      </w:r>
      <w:r w:rsidRPr="00627BF4">
        <w:rPr>
          <w:color w:val="111111"/>
          <w:sz w:val="28"/>
          <w:szCs w:val="27"/>
        </w:rPr>
        <w:t>: в данной образовательной области появился шестой пункт, говорящий о формировании звуковой аналитико-синтетической активности как предпосылки обучения грамоте.</w:t>
      </w:r>
      <w:r w:rsidR="00316C7D">
        <w:rPr>
          <w:color w:val="111111"/>
          <w:sz w:val="28"/>
          <w:szCs w:val="27"/>
        </w:rPr>
        <w:t xml:space="preserve"> </w:t>
      </w:r>
      <w:r w:rsidRPr="00627BF4">
        <w:rPr>
          <w:color w:val="111111"/>
          <w:sz w:val="28"/>
          <w:szCs w:val="27"/>
        </w:rPr>
        <w:t>Появились целевые ориентиры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Поменялась целевая установка мониторинга. </w:t>
      </w:r>
      <w:r w:rsidRPr="00627BF4">
        <w:rPr>
          <w:color w:val="111111"/>
          <w:sz w:val="28"/>
          <w:szCs w:val="27"/>
          <w:u w:val="single"/>
          <w:bdr w:val="none" w:sz="0" w:space="0" w:color="auto" w:frame="1"/>
        </w:rPr>
        <w:t>Его результаты могут использоваться исключительно для решения следующих образовательных задач</w:t>
      </w:r>
      <w:r w:rsidRPr="00627BF4">
        <w:rPr>
          <w:color w:val="111111"/>
          <w:sz w:val="28"/>
          <w:szCs w:val="27"/>
        </w:rPr>
        <w:t xml:space="preserve">: </w:t>
      </w:r>
    </w:p>
    <w:p w:rsidR="00316C7D" w:rsidRDefault="00316C7D" w:rsidP="00316C7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 xml:space="preserve">1) </w:t>
      </w:r>
      <w:r w:rsidR="00627BF4" w:rsidRPr="00627BF4">
        <w:rPr>
          <w:color w:val="111111"/>
          <w:sz w:val="28"/>
          <w:szCs w:val="27"/>
        </w:rPr>
        <w:t>индивидуализации образовательного процесса </w:t>
      </w:r>
      <w:r w:rsidR="00627BF4" w:rsidRPr="00627BF4">
        <w:rPr>
          <w:i/>
          <w:iCs/>
          <w:color w:val="111111"/>
          <w:sz w:val="28"/>
          <w:szCs w:val="27"/>
          <w:bdr w:val="none" w:sz="0" w:space="0" w:color="auto" w:frame="1"/>
        </w:rPr>
        <w:t>(создание индивидуального маршрута ребенка)</w:t>
      </w:r>
      <w:r w:rsidR="00627BF4" w:rsidRPr="00627BF4">
        <w:rPr>
          <w:color w:val="111111"/>
          <w:sz w:val="28"/>
          <w:szCs w:val="27"/>
        </w:rPr>
        <w:t xml:space="preserve">; </w:t>
      </w:r>
    </w:p>
    <w:p w:rsidR="00627BF4" w:rsidRPr="00627BF4" w:rsidRDefault="00316C7D" w:rsidP="00316C7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 xml:space="preserve">2) </w:t>
      </w:r>
      <w:r w:rsidR="00627BF4" w:rsidRPr="00627BF4">
        <w:rPr>
          <w:color w:val="111111"/>
          <w:sz w:val="28"/>
          <w:szCs w:val="27"/>
        </w:rPr>
        <w:t>повышение эффективности коррекционной </w:t>
      </w:r>
      <w:r w:rsidR="00627BF4" w:rsidRPr="00627BF4">
        <w:rPr>
          <w:rStyle w:val="a4"/>
          <w:color w:val="111111"/>
          <w:sz w:val="28"/>
          <w:szCs w:val="27"/>
          <w:bdr w:val="none" w:sz="0" w:space="0" w:color="auto" w:frame="1"/>
        </w:rPr>
        <w:t>работы с детьми</w:t>
      </w:r>
      <w:r w:rsidR="00627BF4" w:rsidRPr="00627BF4">
        <w:rPr>
          <w:color w:val="111111"/>
          <w:sz w:val="28"/>
          <w:szCs w:val="27"/>
        </w:rPr>
        <w:t>.</w:t>
      </w:r>
    </w:p>
    <w:p w:rsidR="00627BF4" w:rsidRPr="00627BF4" w:rsidRDefault="00627BF4" w:rsidP="00627BF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7"/>
        </w:rPr>
      </w:pPr>
      <w:r w:rsidRPr="00627BF4">
        <w:rPr>
          <w:color w:val="111111"/>
          <w:sz w:val="28"/>
          <w:szCs w:val="27"/>
        </w:rPr>
        <w:t>Коррекционная </w:t>
      </w:r>
      <w:r w:rsidRPr="00627BF4">
        <w:rPr>
          <w:rStyle w:val="a4"/>
          <w:color w:val="111111"/>
          <w:sz w:val="28"/>
          <w:szCs w:val="27"/>
          <w:bdr w:val="none" w:sz="0" w:space="0" w:color="auto" w:frame="1"/>
        </w:rPr>
        <w:t>работа</w:t>
      </w:r>
      <w:r w:rsidRPr="00627BF4">
        <w:rPr>
          <w:color w:val="111111"/>
          <w:sz w:val="28"/>
          <w:szCs w:val="27"/>
        </w:rPr>
        <w:t> </w:t>
      </w:r>
      <w:r w:rsidRPr="00627BF4">
        <w:rPr>
          <w:color w:val="111111"/>
          <w:sz w:val="28"/>
          <w:szCs w:val="27"/>
          <w:u w:val="single"/>
          <w:bdr w:val="none" w:sz="0" w:space="0" w:color="auto" w:frame="1"/>
        </w:rPr>
        <w:t xml:space="preserve"> должны быть направлены </w:t>
      </w:r>
      <w:proofErr w:type="gramStart"/>
      <w:r w:rsidRPr="00627BF4">
        <w:rPr>
          <w:color w:val="111111"/>
          <w:sz w:val="28"/>
          <w:szCs w:val="27"/>
          <w:u w:val="single"/>
          <w:bdr w:val="none" w:sz="0" w:space="0" w:color="auto" w:frame="1"/>
        </w:rPr>
        <w:t>на</w:t>
      </w:r>
      <w:proofErr w:type="gramEnd"/>
      <w:r w:rsidRPr="00627BF4">
        <w:rPr>
          <w:color w:val="111111"/>
          <w:sz w:val="28"/>
          <w:szCs w:val="27"/>
        </w:rPr>
        <w:t>:</w:t>
      </w:r>
    </w:p>
    <w:p w:rsidR="00316C7D" w:rsidRDefault="00627BF4" w:rsidP="00316C7D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7"/>
        </w:rPr>
      </w:pPr>
      <w:r w:rsidRPr="00627BF4">
        <w:rPr>
          <w:color w:val="111111"/>
          <w:sz w:val="28"/>
          <w:szCs w:val="27"/>
        </w:rPr>
        <w:t xml:space="preserve">обеспечение </w:t>
      </w:r>
      <w:proofErr w:type="gramStart"/>
      <w:r w:rsidRPr="00627BF4">
        <w:rPr>
          <w:color w:val="111111"/>
          <w:sz w:val="28"/>
          <w:szCs w:val="27"/>
        </w:rPr>
        <w:t>коррекции нарушений развития различных категорий детей</w:t>
      </w:r>
      <w:proofErr w:type="gramEnd"/>
      <w:r w:rsidRPr="00627BF4">
        <w:rPr>
          <w:color w:val="111111"/>
          <w:sz w:val="28"/>
          <w:szCs w:val="27"/>
        </w:rPr>
        <w:t xml:space="preserve"> с ограниченными возможностями здоровья, оказание им квалифицированной помощи в освоении Программы;</w:t>
      </w:r>
    </w:p>
    <w:p w:rsidR="004D691A" w:rsidRPr="00316C7D" w:rsidRDefault="00627BF4" w:rsidP="00316C7D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7"/>
        </w:rPr>
      </w:pPr>
      <w:r w:rsidRPr="00316C7D">
        <w:rPr>
          <w:color w:val="111111"/>
          <w:sz w:val="28"/>
          <w:szCs w:val="27"/>
        </w:rPr>
        <w:t>освоение детьми с ограниченными возможностями здоровья Программы, их разностороннее развитие с учетом возрастных и индивидуальных </w:t>
      </w:r>
      <w:r w:rsidRPr="00316C7D">
        <w:rPr>
          <w:rStyle w:val="a4"/>
          <w:color w:val="111111"/>
          <w:sz w:val="28"/>
          <w:szCs w:val="27"/>
          <w:bdr w:val="none" w:sz="0" w:space="0" w:color="auto" w:frame="1"/>
        </w:rPr>
        <w:t>особенностей и особых</w:t>
      </w:r>
      <w:r w:rsidRPr="00316C7D">
        <w:rPr>
          <w:color w:val="111111"/>
          <w:sz w:val="28"/>
          <w:szCs w:val="27"/>
        </w:rPr>
        <w:t> образовательных потребностей, социальной адаптации.</w:t>
      </w:r>
    </w:p>
    <w:p w:rsidR="00627BF4" w:rsidRPr="00627BF4" w:rsidRDefault="00627BF4" w:rsidP="004D69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7"/>
        </w:rPr>
      </w:pPr>
      <w:r w:rsidRPr="00627BF4">
        <w:rPr>
          <w:color w:val="111111"/>
          <w:sz w:val="28"/>
          <w:szCs w:val="27"/>
        </w:rPr>
        <w:lastRenderedPageBreak/>
        <w:t xml:space="preserve"> Развитие реб</w:t>
      </w:r>
      <w:r w:rsidR="004D691A">
        <w:rPr>
          <w:color w:val="111111"/>
          <w:sz w:val="28"/>
          <w:szCs w:val="27"/>
        </w:rPr>
        <w:t>ё</w:t>
      </w:r>
      <w:r w:rsidRPr="00627BF4">
        <w:rPr>
          <w:color w:val="111111"/>
          <w:sz w:val="28"/>
          <w:szCs w:val="27"/>
        </w:rPr>
        <w:t>нка во всех его проявлениях неразрывно связано с речью. Следовательно, при наличии у ребёнка нарушений речи ему необходимо своевременно оказать помощь, предупредить негативизм, дать возможность освоить программу.</w:t>
      </w:r>
    </w:p>
    <w:p w:rsidR="004D691A" w:rsidRDefault="00627BF4" w:rsidP="00627BF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7"/>
        </w:rPr>
      </w:pPr>
      <w:r w:rsidRPr="00627BF4">
        <w:rPr>
          <w:color w:val="111111"/>
          <w:sz w:val="28"/>
          <w:szCs w:val="27"/>
        </w:rPr>
        <w:t>Главная цель </w:t>
      </w:r>
      <w:r w:rsidRPr="00627BF4">
        <w:rPr>
          <w:rStyle w:val="a4"/>
          <w:color w:val="111111"/>
          <w:sz w:val="28"/>
          <w:szCs w:val="27"/>
          <w:bdr w:val="none" w:sz="0" w:space="0" w:color="auto" w:frame="1"/>
        </w:rPr>
        <w:t>работы учителя</w:t>
      </w:r>
      <w:r w:rsidR="004D691A">
        <w:rPr>
          <w:color w:val="111111"/>
          <w:sz w:val="28"/>
          <w:szCs w:val="27"/>
        </w:rPr>
        <w:t>-</w:t>
      </w:r>
      <w:r w:rsidRPr="004D691A">
        <w:rPr>
          <w:b/>
          <w:color w:val="111111"/>
          <w:sz w:val="28"/>
          <w:szCs w:val="27"/>
        </w:rPr>
        <w:t>логопеда</w:t>
      </w:r>
      <w:r w:rsidRPr="00627BF4">
        <w:rPr>
          <w:color w:val="111111"/>
          <w:sz w:val="28"/>
          <w:szCs w:val="27"/>
        </w:rPr>
        <w:t xml:space="preserve"> </w:t>
      </w:r>
      <w:r w:rsidR="004D691A">
        <w:rPr>
          <w:color w:val="111111"/>
          <w:sz w:val="28"/>
          <w:szCs w:val="27"/>
        </w:rPr>
        <w:t xml:space="preserve">– это </w:t>
      </w:r>
      <w:r w:rsidRPr="00627BF4">
        <w:rPr>
          <w:color w:val="111111"/>
          <w:sz w:val="28"/>
          <w:szCs w:val="27"/>
        </w:rPr>
        <w:t>развитие речи детей дошкольного возраста</w:t>
      </w:r>
      <w:r w:rsidR="00316C7D">
        <w:rPr>
          <w:color w:val="111111"/>
          <w:sz w:val="28"/>
          <w:szCs w:val="27"/>
        </w:rPr>
        <w:t>, и чем раньше начать работа с такими детьми, то быстрее ребёнок сможет овладеть теми навыками, которые необходимы для него.</w:t>
      </w:r>
      <w:r w:rsidRPr="00627BF4">
        <w:rPr>
          <w:color w:val="111111"/>
          <w:sz w:val="28"/>
          <w:szCs w:val="27"/>
        </w:rPr>
        <w:t> </w:t>
      </w:r>
    </w:p>
    <w:p w:rsidR="00627BF4" w:rsidRPr="00627BF4" w:rsidRDefault="00627BF4" w:rsidP="004D69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111111"/>
          <w:sz w:val="28"/>
          <w:szCs w:val="27"/>
        </w:rPr>
      </w:pPr>
      <w:r w:rsidRPr="00627BF4">
        <w:rPr>
          <w:rStyle w:val="a4"/>
          <w:color w:val="111111"/>
          <w:sz w:val="28"/>
          <w:szCs w:val="27"/>
          <w:bdr w:val="none" w:sz="0" w:space="0" w:color="auto" w:frame="1"/>
        </w:rPr>
        <w:t>Работа учителя</w:t>
      </w:r>
      <w:r w:rsidR="004D691A" w:rsidRPr="004D691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-</w:t>
      </w:r>
      <w:r w:rsidRPr="00627BF4">
        <w:rPr>
          <w:rStyle w:val="a4"/>
          <w:color w:val="111111"/>
          <w:sz w:val="28"/>
          <w:szCs w:val="27"/>
          <w:bdr w:val="none" w:sz="0" w:space="0" w:color="auto" w:frame="1"/>
        </w:rPr>
        <w:t>логопеда</w:t>
      </w:r>
      <w:r w:rsidRPr="00627BF4">
        <w:rPr>
          <w:color w:val="111111"/>
          <w:sz w:val="28"/>
          <w:szCs w:val="27"/>
        </w:rPr>
        <w:t> включает в себя следующие принципы </w:t>
      </w:r>
      <w:r w:rsidRPr="00627BF4">
        <w:rPr>
          <w:rStyle w:val="a4"/>
          <w:color w:val="111111"/>
          <w:sz w:val="28"/>
          <w:szCs w:val="27"/>
          <w:bdr w:val="none" w:sz="0" w:space="0" w:color="auto" w:frame="1"/>
        </w:rPr>
        <w:t>ФГОС ДО</w:t>
      </w:r>
      <w:r w:rsidR="004D691A" w:rsidRPr="004D691A">
        <w:rPr>
          <w:b/>
          <w:color w:val="111111"/>
          <w:sz w:val="28"/>
          <w:szCs w:val="27"/>
        </w:rPr>
        <w:t>У</w:t>
      </w:r>
      <w:r w:rsidRPr="00627BF4">
        <w:rPr>
          <w:color w:val="111111"/>
          <w:sz w:val="28"/>
          <w:szCs w:val="27"/>
        </w:rPr>
        <w:t>:</w:t>
      </w:r>
    </w:p>
    <w:p w:rsidR="00627BF4" w:rsidRPr="00627BF4" w:rsidRDefault="00627BF4" w:rsidP="004D691A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7"/>
        </w:rPr>
      </w:pPr>
      <w:r w:rsidRPr="00627BF4">
        <w:rPr>
          <w:color w:val="111111"/>
          <w:sz w:val="28"/>
          <w:szCs w:val="27"/>
        </w:rPr>
        <w:t>создания развивающей образовательной среды;</w:t>
      </w:r>
    </w:p>
    <w:p w:rsidR="004D691A" w:rsidRDefault="00627BF4" w:rsidP="004D691A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7"/>
        </w:rPr>
      </w:pPr>
      <w:r w:rsidRPr="00627BF4">
        <w:rPr>
          <w:rStyle w:val="a4"/>
          <w:color w:val="111111"/>
          <w:sz w:val="28"/>
          <w:szCs w:val="27"/>
          <w:bdr w:val="none" w:sz="0" w:space="0" w:color="auto" w:frame="1"/>
        </w:rPr>
        <w:t>учитель-логопед</w:t>
      </w:r>
      <w:r w:rsidRPr="00627BF4">
        <w:rPr>
          <w:color w:val="111111"/>
          <w:sz w:val="28"/>
          <w:szCs w:val="27"/>
        </w:rPr>
        <w:t xml:space="preserve"> должен обладать основными компетенциями в организации мероприятий, направленных на укрепление здоровья воспитанников и их физическое развитие; </w:t>
      </w:r>
    </w:p>
    <w:p w:rsidR="004D691A" w:rsidRDefault="00627BF4" w:rsidP="004D691A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7"/>
        </w:rPr>
      </w:pPr>
      <w:r w:rsidRPr="00627BF4">
        <w:rPr>
          <w:color w:val="111111"/>
          <w:sz w:val="28"/>
          <w:szCs w:val="27"/>
        </w:rPr>
        <w:t>организации образовательной деятельности по </w:t>
      </w:r>
      <w:r w:rsidRPr="00627BF4">
        <w:rPr>
          <w:rStyle w:val="a4"/>
          <w:color w:val="111111"/>
          <w:sz w:val="28"/>
          <w:szCs w:val="27"/>
          <w:bdr w:val="none" w:sz="0" w:space="0" w:color="auto" w:frame="1"/>
        </w:rPr>
        <w:t>реализации</w:t>
      </w:r>
      <w:r w:rsidRPr="00627BF4">
        <w:rPr>
          <w:color w:val="111111"/>
          <w:sz w:val="28"/>
          <w:szCs w:val="27"/>
        </w:rPr>
        <w:t> основной общеобразовательной программы ДО</w:t>
      </w:r>
      <w:r w:rsidR="004D691A">
        <w:rPr>
          <w:color w:val="111111"/>
          <w:sz w:val="28"/>
          <w:szCs w:val="27"/>
        </w:rPr>
        <w:t>У</w:t>
      </w:r>
      <w:r w:rsidRPr="00627BF4">
        <w:rPr>
          <w:color w:val="111111"/>
          <w:sz w:val="28"/>
          <w:szCs w:val="27"/>
        </w:rPr>
        <w:t>;</w:t>
      </w:r>
    </w:p>
    <w:p w:rsidR="00316C7D" w:rsidRDefault="00627BF4" w:rsidP="004D691A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7"/>
        </w:rPr>
      </w:pPr>
      <w:r w:rsidRPr="00627BF4">
        <w:rPr>
          <w:rStyle w:val="a4"/>
          <w:color w:val="111111"/>
          <w:sz w:val="28"/>
          <w:szCs w:val="27"/>
          <w:bdr w:val="none" w:sz="0" w:space="0" w:color="auto" w:frame="1"/>
        </w:rPr>
        <w:t>работать</w:t>
      </w:r>
      <w:r w:rsidRPr="00627BF4">
        <w:rPr>
          <w:color w:val="111111"/>
          <w:sz w:val="28"/>
          <w:szCs w:val="27"/>
        </w:rPr>
        <w:t> во взаимодействии с род</w:t>
      </w:r>
      <w:r w:rsidR="00316C7D">
        <w:rPr>
          <w:color w:val="111111"/>
          <w:sz w:val="28"/>
          <w:szCs w:val="27"/>
        </w:rPr>
        <w:t>ителями детей и педагогами ДОУ;</w:t>
      </w:r>
    </w:p>
    <w:p w:rsidR="00627BF4" w:rsidRPr="00627BF4" w:rsidRDefault="00627BF4" w:rsidP="004D691A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7"/>
        </w:rPr>
      </w:pPr>
      <w:r w:rsidRPr="00627BF4">
        <w:rPr>
          <w:color w:val="111111"/>
          <w:sz w:val="28"/>
          <w:szCs w:val="27"/>
        </w:rPr>
        <w:t xml:space="preserve">методическом </w:t>
      </w:r>
      <w:proofErr w:type="gramStart"/>
      <w:r w:rsidRPr="00627BF4">
        <w:rPr>
          <w:color w:val="111111"/>
          <w:sz w:val="28"/>
          <w:szCs w:val="27"/>
        </w:rPr>
        <w:t>обеспечении</w:t>
      </w:r>
      <w:proofErr w:type="gramEnd"/>
      <w:r w:rsidRPr="00627BF4">
        <w:rPr>
          <w:color w:val="111111"/>
          <w:sz w:val="28"/>
          <w:szCs w:val="27"/>
        </w:rPr>
        <w:t xml:space="preserve"> воспитательно-образовательного процесса, владении информационно-коммуникационными технологиями и умением применять их в воспитательно-образовательном процессе;</w:t>
      </w:r>
    </w:p>
    <w:p w:rsidR="00627BF4" w:rsidRPr="00627BF4" w:rsidRDefault="00627BF4" w:rsidP="004D691A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7"/>
        </w:rPr>
      </w:pPr>
      <w:r w:rsidRPr="00627BF4">
        <w:rPr>
          <w:color w:val="111111"/>
          <w:sz w:val="28"/>
          <w:szCs w:val="27"/>
        </w:rPr>
        <w:t>непрерывность профессионального роста </w:t>
      </w:r>
      <w:r w:rsidRPr="00627BF4">
        <w:rPr>
          <w:rStyle w:val="a4"/>
          <w:color w:val="111111"/>
          <w:sz w:val="28"/>
          <w:szCs w:val="27"/>
          <w:bdr w:val="none" w:sz="0" w:space="0" w:color="auto" w:frame="1"/>
        </w:rPr>
        <w:t>учителя-логопеда</w:t>
      </w:r>
      <w:r w:rsidRPr="00627BF4">
        <w:rPr>
          <w:color w:val="111111"/>
          <w:sz w:val="28"/>
          <w:szCs w:val="27"/>
        </w:rPr>
        <w:t>;</w:t>
      </w:r>
    </w:p>
    <w:p w:rsidR="00627BF4" w:rsidRPr="00627BF4" w:rsidRDefault="00627BF4" w:rsidP="004D691A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7"/>
        </w:rPr>
      </w:pPr>
      <w:r w:rsidRPr="00627BF4">
        <w:rPr>
          <w:color w:val="111111"/>
          <w:sz w:val="28"/>
          <w:szCs w:val="27"/>
        </w:rPr>
        <w:t>формирование взаимодействия </w:t>
      </w:r>
      <w:r w:rsidRPr="00627BF4">
        <w:rPr>
          <w:rStyle w:val="a4"/>
          <w:color w:val="111111"/>
          <w:sz w:val="28"/>
          <w:szCs w:val="27"/>
          <w:bdr w:val="none" w:sz="0" w:space="0" w:color="auto" w:frame="1"/>
        </w:rPr>
        <w:t>учителя-логопеда</w:t>
      </w:r>
      <w:r w:rsidRPr="00627BF4">
        <w:rPr>
          <w:color w:val="111111"/>
          <w:sz w:val="28"/>
          <w:szCs w:val="27"/>
        </w:rPr>
        <w:t> с детьми дошкольного возраста, которое основывается на индивидуальном подходе, учете зоны ближайшего развития ребенка, мотивационном подходе, доброжелательном отношении к ребенку;</w:t>
      </w:r>
    </w:p>
    <w:p w:rsidR="00627BF4" w:rsidRPr="00627BF4" w:rsidRDefault="00627BF4" w:rsidP="004D691A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7"/>
        </w:rPr>
      </w:pPr>
      <w:r w:rsidRPr="00627BF4">
        <w:rPr>
          <w:color w:val="111111"/>
          <w:sz w:val="28"/>
          <w:szCs w:val="27"/>
        </w:rPr>
        <w:t xml:space="preserve">осознание того, что игровая </w:t>
      </w:r>
      <w:r w:rsidR="00316C7D" w:rsidRPr="00627BF4">
        <w:rPr>
          <w:color w:val="111111"/>
          <w:sz w:val="28"/>
          <w:szCs w:val="27"/>
        </w:rPr>
        <w:t>деятельность,</w:t>
      </w:r>
      <w:r w:rsidRPr="00627BF4">
        <w:rPr>
          <w:color w:val="111111"/>
          <w:sz w:val="28"/>
          <w:szCs w:val="27"/>
        </w:rPr>
        <w:t xml:space="preserve"> ведущая в дошкольном возрасте;</w:t>
      </w:r>
    </w:p>
    <w:p w:rsidR="00316C7D" w:rsidRDefault="00627BF4" w:rsidP="004D691A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7"/>
        </w:rPr>
      </w:pPr>
      <w:r w:rsidRPr="00627BF4">
        <w:rPr>
          <w:color w:val="111111"/>
          <w:sz w:val="28"/>
          <w:szCs w:val="27"/>
        </w:rPr>
        <w:t>единство воспитательных, обучающих и развивающих целей и задач;</w:t>
      </w:r>
    </w:p>
    <w:p w:rsidR="00627BF4" w:rsidRPr="00316C7D" w:rsidRDefault="00627BF4" w:rsidP="004D691A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7"/>
        </w:rPr>
      </w:pPr>
      <w:r w:rsidRPr="00316C7D">
        <w:rPr>
          <w:rStyle w:val="a4"/>
          <w:color w:val="111111"/>
          <w:sz w:val="28"/>
          <w:szCs w:val="27"/>
          <w:bdr w:val="none" w:sz="0" w:space="0" w:color="auto" w:frame="1"/>
        </w:rPr>
        <w:t>разработка</w:t>
      </w:r>
      <w:r w:rsidRPr="00316C7D">
        <w:rPr>
          <w:color w:val="111111"/>
          <w:sz w:val="28"/>
          <w:szCs w:val="27"/>
        </w:rPr>
        <w:t> преемст</w:t>
      </w:r>
      <w:r w:rsidR="00316C7D">
        <w:rPr>
          <w:color w:val="111111"/>
          <w:sz w:val="28"/>
          <w:szCs w:val="27"/>
        </w:rPr>
        <w:t xml:space="preserve">венности с примерными основными </w:t>
      </w:r>
      <w:r w:rsidRPr="00316C7D">
        <w:rPr>
          <w:color w:val="111111"/>
          <w:sz w:val="28"/>
          <w:szCs w:val="27"/>
        </w:rPr>
        <w:t>общеобразовательными программами начального общего образования.</w:t>
      </w:r>
    </w:p>
    <w:p w:rsidR="00316C7D" w:rsidRDefault="00627BF4" w:rsidP="00627BF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7"/>
        </w:rPr>
      </w:pPr>
      <w:r w:rsidRPr="00627BF4">
        <w:rPr>
          <w:color w:val="111111"/>
          <w:sz w:val="28"/>
          <w:szCs w:val="27"/>
        </w:rPr>
        <w:lastRenderedPageBreak/>
        <w:t>Введены такие понятия, </w:t>
      </w:r>
      <w:r w:rsidRPr="00627BF4">
        <w:rPr>
          <w:color w:val="111111"/>
          <w:sz w:val="28"/>
          <w:szCs w:val="27"/>
          <w:u w:val="single"/>
          <w:bdr w:val="none" w:sz="0" w:space="0" w:color="auto" w:frame="1"/>
        </w:rPr>
        <w:t>как</w:t>
      </w:r>
      <w:r w:rsidRPr="00627BF4">
        <w:rPr>
          <w:color w:val="111111"/>
          <w:sz w:val="28"/>
          <w:szCs w:val="27"/>
        </w:rPr>
        <w:t xml:space="preserve">: дети </w:t>
      </w:r>
      <w:r w:rsidRPr="00316C7D">
        <w:rPr>
          <w:b/>
          <w:color w:val="111111"/>
          <w:sz w:val="28"/>
          <w:szCs w:val="27"/>
        </w:rPr>
        <w:t>с ОВЗ</w:t>
      </w:r>
      <w:r w:rsidRPr="00627BF4">
        <w:rPr>
          <w:color w:val="111111"/>
          <w:sz w:val="28"/>
          <w:szCs w:val="27"/>
        </w:rPr>
        <w:t xml:space="preserve"> – это физическое лицо имеющие недостатки в физическом или психическом развитии, подтверждённым ТМППК и препятствующие получению образования без специально созданных </w:t>
      </w:r>
      <w:r w:rsidRPr="00627BF4">
        <w:rPr>
          <w:rStyle w:val="a4"/>
          <w:color w:val="111111"/>
          <w:sz w:val="28"/>
          <w:szCs w:val="27"/>
          <w:bdr w:val="none" w:sz="0" w:space="0" w:color="auto" w:frame="1"/>
        </w:rPr>
        <w:t>условий</w:t>
      </w:r>
      <w:r w:rsidRPr="00627BF4">
        <w:rPr>
          <w:color w:val="111111"/>
          <w:sz w:val="28"/>
          <w:szCs w:val="27"/>
        </w:rPr>
        <w:t xml:space="preserve">; </w:t>
      </w:r>
    </w:p>
    <w:p w:rsidR="00316C7D" w:rsidRDefault="00316C7D" w:rsidP="00627BF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7"/>
        </w:rPr>
      </w:pPr>
      <w:r w:rsidRPr="00316C7D">
        <w:rPr>
          <w:b/>
          <w:color w:val="111111"/>
          <w:sz w:val="28"/>
          <w:szCs w:val="27"/>
        </w:rPr>
        <w:t>И</w:t>
      </w:r>
      <w:r w:rsidR="00627BF4" w:rsidRPr="00316C7D">
        <w:rPr>
          <w:b/>
          <w:color w:val="111111"/>
          <w:sz w:val="28"/>
          <w:szCs w:val="27"/>
        </w:rPr>
        <w:t>нклюзивное образование</w:t>
      </w:r>
      <w:r w:rsidR="00627BF4" w:rsidRPr="00627BF4">
        <w:rPr>
          <w:color w:val="111111"/>
          <w:sz w:val="28"/>
          <w:szCs w:val="27"/>
        </w:rPr>
        <w:t xml:space="preserve"> – </w:t>
      </w:r>
      <w:r>
        <w:rPr>
          <w:color w:val="111111"/>
          <w:sz w:val="28"/>
          <w:szCs w:val="27"/>
        </w:rPr>
        <w:t xml:space="preserve">это </w:t>
      </w:r>
      <w:r w:rsidR="00627BF4" w:rsidRPr="00627BF4">
        <w:rPr>
          <w:color w:val="111111"/>
          <w:sz w:val="28"/>
          <w:szCs w:val="27"/>
        </w:rPr>
        <w:t>равный доступ к образованию для всех обучающихся с учётом разнообразия </w:t>
      </w:r>
      <w:r w:rsidR="00627BF4" w:rsidRPr="00627BF4">
        <w:rPr>
          <w:rStyle w:val="a4"/>
          <w:color w:val="111111"/>
          <w:sz w:val="28"/>
          <w:szCs w:val="27"/>
          <w:bdr w:val="none" w:sz="0" w:space="0" w:color="auto" w:frame="1"/>
        </w:rPr>
        <w:t>особых</w:t>
      </w:r>
      <w:r w:rsidR="00627BF4" w:rsidRPr="00627BF4">
        <w:rPr>
          <w:color w:val="111111"/>
          <w:sz w:val="28"/>
          <w:szCs w:val="27"/>
        </w:rPr>
        <w:t> образовательных потребностей</w:t>
      </w:r>
      <w:r>
        <w:rPr>
          <w:color w:val="111111"/>
          <w:sz w:val="28"/>
          <w:szCs w:val="27"/>
        </w:rPr>
        <w:t xml:space="preserve"> и индивидуальных возможностей.</w:t>
      </w:r>
    </w:p>
    <w:p w:rsidR="00627BF4" w:rsidRPr="00627BF4" w:rsidRDefault="00627BF4" w:rsidP="00627BF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7"/>
        </w:rPr>
      </w:pPr>
      <w:r w:rsidRPr="00627BF4">
        <w:rPr>
          <w:color w:val="111111"/>
          <w:sz w:val="28"/>
          <w:szCs w:val="27"/>
        </w:rPr>
        <w:t>Действительно, готовность к изменениям, </w:t>
      </w:r>
      <w:r w:rsidRPr="00627BF4">
        <w:rPr>
          <w:rStyle w:val="a4"/>
          <w:color w:val="111111"/>
          <w:sz w:val="28"/>
          <w:szCs w:val="27"/>
          <w:bdr w:val="none" w:sz="0" w:space="0" w:color="auto" w:frame="1"/>
        </w:rPr>
        <w:t>способность</w:t>
      </w:r>
      <w:r w:rsidRPr="00627BF4">
        <w:rPr>
          <w:color w:val="111111"/>
          <w:sz w:val="28"/>
          <w:szCs w:val="27"/>
        </w:rPr>
        <w:t> к решению нестандартных ситуаций, ответственность и самостоятельность в принятии решений – это характеристики деятельности успешного </w:t>
      </w:r>
      <w:r w:rsidRPr="00627BF4">
        <w:rPr>
          <w:rStyle w:val="a4"/>
          <w:color w:val="111111"/>
          <w:sz w:val="28"/>
          <w:szCs w:val="27"/>
          <w:bdr w:val="none" w:sz="0" w:space="0" w:color="auto" w:frame="1"/>
        </w:rPr>
        <w:t>учителя-логопеда</w:t>
      </w:r>
      <w:r w:rsidRPr="00627BF4">
        <w:rPr>
          <w:color w:val="111111"/>
          <w:sz w:val="28"/>
          <w:szCs w:val="27"/>
        </w:rPr>
        <w:t>. Владение этими важными качествами невозможно без знания нормативной базы. </w:t>
      </w:r>
      <w:r w:rsidRPr="00627BF4">
        <w:rPr>
          <w:rStyle w:val="a4"/>
          <w:color w:val="111111"/>
          <w:sz w:val="28"/>
          <w:szCs w:val="27"/>
          <w:bdr w:val="none" w:sz="0" w:space="0" w:color="auto" w:frame="1"/>
        </w:rPr>
        <w:t>Учителю-логопеду необходимо изучать разработанные</w:t>
      </w:r>
      <w:r w:rsidRPr="00627BF4">
        <w:rPr>
          <w:color w:val="111111"/>
          <w:sz w:val="28"/>
          <w:szCs w:val="27"/>
        </w:rPr>
        <w:t> нормативные документы, проводить анализ своей </w:t>
      </w:r>
      <w:r w:rsidRPr="00627BF4">
        <w:rPr>
          <w:rStyle w:val="a4"/>
          <w:color w:val="111111"/>
          <w:sz w:val="28"/>
          <w:szCs w:val="27"/>
          <w:bdr w:val="none" w:sz="0" w:space="0" w:color="auto" w:frame="1"/>
        </w:rPr>
        <w:t>работы</w:t>
      </w:r>
      <w:r w:rsidRPr="00627BF4">
        <w:rPr>
          <w:color w:val="111111"/>
          <w:sz w:val="28"/>
          <w:szCs w:val="27"/>
        </w:rPr>
        <w:t> и вносить в неё необходимые изменения.</w:t>
      </w:r>
    </w:p>
    <w:p w:rsidR="00627BF4" w:rsidRPr="00627BF4" w:rsidRDefault="00627BF4" w:rsidP="00627BF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7"/>
        </w:rPr>
      </w:pPr>
      <w:r w:rsidRPr="00627BF4">
        <w:rPr>
          <w:color w:val="111111"/>
          <w:sz w:val="28"/>
          <w:szCs w:val="27"/>
        </w:rPr>
        <w:t>Обновление содержания </w:t>
      </w:r>
      <w:r w:rsidRPr="00627BF4">
        <w:rPr>
          <w:rStyle w:val="a4"/>
          <w:color w:val="111111"/>
          <w:sz w:val="28"/>
          <w:szCs w:val="27"/>
          <w:bdr w:val="none" w:sz="0" w:space="0" w:color="auto" w:frame="1"/>
        </w:rPr>
        <w:t>работы учителя-логопеда реализуется</w:t>
      </w:r>
      <w:r w:rsidRPr="00627BF4">
        <w:rPr>
          <w:color w:val="111111"/>
          <w:sz w:val="28"/>
          <w:szCs w:val="27"/>
        </w:rPr>
        <w:t xml:space="preserve"> в таких направлениях профессиональной деятельности, как </w:t>
      </w:r>
      <w:r w:rsidRPr="00316C7D">
        <w:rPr>
          <w:b/>
          <w:color w:val="111111"/>
          <w:sz w:val="28"/>
          <w:szCs w:val="27"/>
          <w:u w:val="single"/>
        </w:rPr>
        <w:t>диагностическое, коррекционно-развивающее, аналитическое, профилактическое и консультативно-просветительское, организационно-методическое</w:t>
      </w:r>
      <w:r w:rsidRPr="00627BF4">
        <w:rPr>
          <w:color w:val="111111"/>
          <w:sz w:val="28"/>
          <w:szCs w:val="27"/>
        </w:rPr>
        <w:t xml:space="preserve">, что обеспечивает комплексный подход к её организации в системе психолого-медико-педагогического </w:t>
      </w:r>
      <w:r w:rsidRPr="00316C7D">
        <w:rPr>
          <w:b/>
          <w:color w:val="111111"/>
          <w:sz w:val="28"/>
          <w:szCs w:val="27"/>
        </w:rPr>
        <w:t xml:space="preserve">сопровождения детей с ОВЗ в </w:t>
      </w:r>
      <w:r w:rsidR="00316C7D" w:rsidRPr="00316C7D">
        <w:rPr>
          <w:b/>
          <w:color w:val="111111"/>
          <w:sz w:val="28"/>
          <w:szCs w:val="27"/>
        </w:rPr>
        <w:t>ДОУ</w:t>
      </w:r>
      <w:r w:rsidRPr="00627BF4">
        <w:rPr>
          <w:color w:val="111111"/>
          <w:sz w:val="28"/>
          <w:szCs w:val="27"/>
        </w:rPr>
        <w:t>.</w:t>
      </w:r>
    </w:p>
    <w:p w:rsidR="00627BF4" w:rsidRPr="00627BF4" w:rsidRDefault="00627BF4" w:rsidP="00316C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7"/>
        </w:rPr>
      </w:pPr>
      <w:r w:rsidRPr="00627BF4">
        <w:rPr>
          <w:color w:val="111111"/>
          <w:sz w:val="28"/>
          <w:szCs w:val="27"/>
        </w:rPr>
        <w:t>Поэтому, стандарт определяет новые требования к компетенции </w:t>
      </w:r>
      <w:r w:rsidRPr="00627BF4">
        <w:rPr>
          <w:rStyle w:val="a4"/>
          <w:color w:val="111111"/>
          <w:sz w:val="28"/>
          <w:szCs w:val="27"/>
          <w:bdr w:val="none" w:sz="0" w:space="0" w:color="auto" w:frame="1"/>
        </w:rPr>
        <w:t>учителя-логопеда</w:t>
      </w:r>
      <w:r w:rsidRPr="00627BF4">
        <w:rPr>
          <w:color w:val="111111"/>
          <w:sz w:val="28"/>
          <w:szCs w:val="27"/>
        </w:rPr>
        <w:t>. Педагог – ведущая фигура реформирования образования.</w:t>
      </w:r>
      <w:r w:rsidR="00316C7D">
        <w:rPr>
          <w:color w:val="111111"/>
          <w:sz w:val="28"/>
          <w:szCs w:val="27"/>
        </w:rPr>
        <w:t xml:space="preserve"> </w:t>
      </w:r>
      <w:r w:rsidRPr="00627BF4">
        <w:rPr>
          <w:rStyle w:val="a4"/>
          <w:color w:val="111111"/>
          <w:sz w:val="28"/>
          <w:szCs w:val="27"/>
          <w:bdr w:val="none" w:sz="0" w:space="0" w:color="auto" w:frame="1"/>
        </w:rPr>
        <w:t>Особые</w:t>
      </w:r>
      <w:r w:rsidRPr="00627BF4">
        <w:rPr>
          <w:color w:val="111111"/>
          <w:sz w:val="28"/>
          <w:szCs w:val="27"/>
        </w:rPr>
        <w:t> требования предъявляются к деятельности </w:t>
      </w:r>
      <w:r w:rsidRPr="00627BF4">
        <w:rPr>
          <w:rStyle w:val="a4"/>
          <w:color w:val="111111"/>
          <w:sz w:val="28"/>
          <w:szCs w:val="27"/>
          <w:bdr w:val="none" w:sz="0" w:space="0" w:color="auto" w:frame="1"/>
        </w:rPr>
        <w:t>учителя-логопеда</w:t>
      </w:r>
      <w:r w:rsidRPr="00627BF4">
        <w:rPr>
          <w:color w:val="111111"/>
          <w:sz w:val="28"/>
          <w:szCs w:val="27"/>
        </w:rPr>
        <w:t>, задачами которого является ориентация на зону ближайшего развития каждого воспитанника и учёт его психолого-возрастных и индивидуальных возможностей и склонностей, организация видов деятельности, стимулирующих речевое развитие, мышление, фантазию, сотрудничество с семьями воспитанников, непосредственное вовлечение их в образовательный процесс, оказание при необходимости консультативной и иной помощи.</w:t>
      </w:r>
    </w:p>
    <w:p w:rsidR="00627BF4" w:rsidRDefault="00627BF4" w:rsidP="00316C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7"/>
        </w:rPr>
      </w:pPr>
      <w:r w:rsidRPr="00627BF4">
        <w:rPr>
          <w:color w:val="111111"/>
          <w:sz w:val="28"/>
          <w:szCs w:val="27"/>
        </w:rPr>
        <w:lastRenderedPageBreak/>
        <w:t>Очевидно, чтобы процесс введения новых образовательных стандартов проходит максимально успешно, </w:t>
      </w:r>
      <w:r w:rsidRPr="00627BF4">
        <w:rPr>
          <w:rStyle w:val="a4"/>
          <w:color w:val="111111"/>
          <w:sz w:val="28"/>
          <w:szCs w:val="27"/>
          <w:bdr w:val="none" w:sz="0" w:space="0" w:color="auto" w:frame="1"/>
        </w:rPr>
        <w:t>учитель-логопед</w:t>
      </w:r>
      <w:r w:rsidRPr="00627BF4">
        <w:rPr>
          <w:color w:val="111111"/>
          <w:sz w:val="28"/>
          <w:szCs w:val="27"/>
        </w:rPr>
        <w:t xml:space="preserve"> должен повышать свой профессиональный уровень. </w:t>
      </w:r>
    </w:p>
    <w:p w:rsidR="00627BF4" w:rsidRDefault="00627BF4"/>
    <w:sectPr w:rsidR="00627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05B5"/>
    <w:multiLevelType w:val="multilevel"/>
    <w:tmpl w:val="29FAD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645DD"/>
    <w:multiLevelType w:val="multilevel"/>
    <w:tmpl w:val="F508C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426F0D"/>
    <w:multiLevelType w:val="multilevel"/>
    <w:tmpl w:val="0DB6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AC64E0"/>
    <w:multiLevelType w:val="multilevel"/>
    <w:tmpl w:val="72E2D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D95A20"/>
    <w:multiLevelType w:val="multilevel"/>
    <w:tmpl w:val="6816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492100"/>
    <w:multiLevelType w:val="multilevel"/>
    <w:tmpl w:val="838AD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B76832"/>
    <w:multiLevelType w:val="multilevel"/>
    <w:tmpl w:val="42DC6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0D60E4"/>
    <w:multiLevelType w:val="hybridMultilevel"/>
    <w:tmpl w:val="2B608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8D5AB9"/>
    <w:multiLevelType w:val="hybridMultilevel"/>
    <w:tmpl w:val="8DCAFC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1A85607"/>
    <w:multiLevelType w:val="multilevel"/>
    <w:tmpl w:val="2DDEF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7D194F"/>
    <w:multiLevelType w:val="multilevel"/>
    <w:tmpl w:val="382EA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BF7F16"/>
    <w:multiLevelType w:val="multilevel"/>
    <w:tmpl w:val="9E744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38718A"/>
    <w:multiLevelType w:val="multilevel"/>
    <w:tmpl w:val="2786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FE6A3A"/>
    <w:multiLevelType w:val="multilevel"/>
    <w:tmpl w:val="F6D4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2045BD"/>
    <w:multiLevelType w:val="hybridMultilevel"/>
    <w:tmpl w:val="152815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3F7E1D"/>
    <w:multiLevelType w:val="hybridMultilevel"/>
    <w:tmpl w:val="CDE8E3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EA2137"/>
    <w:multiLevelType w:val="multilevel"/>
    <w:tmpl w:val="E828D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AA55B3"/>
    <w:multiLevelType w:val="multilevel"/>
    <w:tmpl w:val="196E1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6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5"/>
  </w:num>
  <w:num w:numId="9">
    <w:abstractNumId w:val="12"/>
  </w:num>
  <w:num w:numId="10">
    <w:abstractNumId w:val="10"/>
  </w:num>
  <w:num w:numId="11">
    <w:abstractNumId w:val="13"/>
  </w:num>
  <w:num w:numId="12">
    <w:abstractNumId w:val="11"/>
  </w:num>
  <w:num w:numId="13">
    <w:abstractNumId w:val="17"/>
  </w:num>
  <w:num w:numId="14">
    <w:abstractNumId w:val="9"/>
  </w:num>
  <w:num w:numId="15">
    <w:abstractNumId w:val="8"/>
  </w:num>
  <w:num w:numId="16">
    <w:abstractNumId w:val="7"/>
  </w:num>
  <w:num w:numId="17">
    <w:abstractNumId w:val="1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7BF4"/>
    <w:rsid w:val="00316C7D"/>
    <w:rsid w:val="004D691A"/>
    <w:rsid w:val="0051539A"/>
    <w:rsid w:val="00627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627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627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27BF4"/>
    <w:rPr>
      <w:b/>
      <w:bCs/>
    </w:rPr>
  </w:style>
  <w:style w:type="paragraph" w:customStyle="1" w:styleId="c6">
    <w:name w:val="c6"/>
    <w:basedOn w:val="a"/>
    <w:rsid w:val="00627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27BF4"/>
  </w:style>
  <w:style w:type="paragraph" w:customStyle="1" w:styleId="c1">
    <w:name w:val="c1"/>
    <w:basedOn w:val="a"/>
    <w:rsid w:val="00627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27BF4"/>
  </w:style>
  <w:style w:type="paragraph" w:customStyle="1" w:styleId="c7">
    <w:name w:val="c7"/>
    <w:basedOn w:val="a"/>
    <w:rsid w:val="00627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627BF4"/>
  </w:style>
  <w:style w:type="paragraph" w:customStyle="1" w:styleId="c12">
    <w:name w:val="c12"/>
    <w:basedOn w:val="a"/>
    <w:rsid w:val="00627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627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2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2022-05-31T13:08:00Z</dcterms:created>
  <dcterms:modified xsi:type="dcterms:W3CDTF">2022-05-31T13:43:00Z</dcterms:modified>
</cp:coreProperties>
</file>